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45E010" w14:textId="77777777" w:rsidR="00DA6288" w:rsidRDefault="00DA6288" w:rsidP="00DA6288">
      <w:pPr>
        <w:spacing w:line="480" w:lineRule="auto"/>
        <w:jc w:val="center"/>
        <w:rPr>
          <w:rFonts w:ascii="Times New Roman" w:hAnsi="Times New Roman" w:cs="Times New Roman"/>
          <w:sz w:val="24"/>
          <w:szCs w:val="24"/>
        </w:rPr>
      </w:pPr>
    </w:p>
    <w:p w14:paraId="606970CE" w14:textId="77777777" w:rsidR="00DA6288" w:rsidRDefault="00DA6288" w:rsidP="00DA6288">
      <w:pPr>
        <w:spacing w:line="480" w:lineRule="auto"/>
        <w:jc w:val="center"/>
        <w:rPr>
          <w:rFonts w:ascii="Times New Roman" w:hAnsi="Times New Roman" w:cs="Times New Roman"/>
          <w:sz w:val="24"/>
          <w:szCs w:val="24"/>
        </w:rPr>
      </w:pPr>
    </w:p>
    <w:p w14:paraId="1688D035" w14:textId="77777777" w:rsidR="00DA6288" w:rsidRDefault="00DA6288" w:rsidP="00DA6288">
      <w:pPr>
        <w:spacing w:line="480" w:lineRule="auto"/>
        <w:jc w:val="center"/>
        <w:rPr>
          <w:rFonts w:ascii="Times New Roman" w:hAnsi="Times New Roman" w:cs="Times New Roman"/>
          <w:sz w:val="24"/>
          <w:szCs w:val="24"/>
        </w:rPr>
      </w:pPr>
    </w:p>
    <w:p w14:paraId="643E0424" w14:textId="77777777" w:rsidR="00DA6288" w:rsidRDefault="00DA6288" w:rsidP="00DA6288">
      <w:pPr>
        <w:spacing w:line="480" w:lineRule="auto"/>
        <w:jc w:val="center"/>
        <w:rPr>
          <w:rFonts w:ascii="Times New Roman" w:hAnsi="Times New Roman" w:cs="Times New Roman"/>
          <w:sz w:val="24"/>
          <w:szCs w:val="24"/>
        </w:rPr>
      </w:pPr>
    </w:p>
    <w:p w14:paraId="201CADDF" w14:textId="77777777" w:rsidR="00DA6288" w:rsidRDefault="00DA6288" w:rsidP="00DA6288">
      <w:pPr>
        <w:spacing w:line="480" w:lineRule="auto"/>
        <w:jc w:val="center"/>
        <w:rPr>
          <w:rFonts w:ascii="Times New Roman" w:hAnsi="Times New Roman" w:cs="Times New Roman"/>
          <w:sz w:val="24"/>
          <w:szCs w:val="24"/>
        </w:rPr>
      </w:pPr>
    </w:p>
    <w:p w14:paraId="5E4A143A" w14:textId="3A31B5EA" w:rsidR="00DA6288" w:rsidRDefault="00DA6288" w:rsidP="00DA6288">
      <w:pPr>
        <w:spacing w:line="480" w:lineRule="auto"/>
        <w:jc w:val="center"/>
        <w:rPr>
          <w:rFonts w:ascii="Times New Roman" w:hAnsi="Times New Roman" w:cs="Times New Roman"/>
          <w:sz w:val="24"/>
          <w:szCs w:val="24"/>
        </w:rPr>
      </w:pPr>
      <w:r>
        <w:rPr>
          <w:rFonts w:ascii="Times New Roman" w:hAnsi="Times New Roman" w:cs="Times New Roman"/>
          <w:sz w:val="24"/>
          <w:szCs w:val="24"/>
        </w:rPr>
        <w:t>Blue Ocean Strategy Summary</w:t>
      </w:r>
    </w:p>
    <w:p w14:paraId="5D4B1A1D" w14:textId="0B590F47" w:rsidR="00DA6288" w:rsidRDefault="00DA6288" w:rsidP="00DA628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2ABD8A7" w14:textId="4C8ADA4D" w:rsidR="00DA6288" w:rsidRDefault="00DA6288" w:rsidP="00DA628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05E59451" w14:textId="5377A0D2" w:rsidR="00DA6288" w:rsidRDefault="00DA6288" w:rsidP="00DA6288">
      <w:pPr>
        <w:spacing w:line="480" w:lineRule="auto"/>
        <w:jc w:val="center"/>
        <w:rPr>
          <w:rFonts w:ascii="Times New Roman" w:hAnsi="Times New Roman" w:cs="Times New Roman"/>
          <w:sz w:val="24"/>
          <w:szCs w:val="24"/>
        </w:rPr>
      </w:pPr>
    </w:p>
    <w:p w14:paraId="2F617760" w14:textId="492D649B" w:rsidR="00DA6288" w:rsidRDefault="00DA6288" w:rsidP="00DA6288">
      <w:pPr>
        <w:spacing w:line="480" w:lineRule="auto"/>
        <w:jc w:val="center"/>
        <w:rPr>
          <w:rFonts w:ascii="Times New Roman" w:hAnsi="Times New Roman" w:cs="Times New Roman"/>
          <w:sz w:val="24"/>
          <w:szCs w:val="24"/>
        </w:rPr>
      </w:pPr>
    </w:p>
    <w:p w14:paraId="6D797A21" w14:textId="684F2C70" w:rsidR="00DA6288" w:rsidRDefault="00DA6288" w:rsidP="00DA6288">
      <w:pPr>
        <w:spacing w:line="480" w:lineRule="auto"/>
        <w:jc w:val="center"/>
        <w:rPr>
          <w:rFonts w:ascii="Times New Roman" w:hAnsi="Times New Roman" w:cs="Times New Roman"/>
          <w:sz w:val="24"/>
          <w:szCs w:val="24"/>
        </w:rPr>
      </w:pPr>
    </w:p>
    <w:p w14:paraId="4068A69E" w14:textId="09CCE4C0" w:rsidR="00DA6288" w:rsidRDefault="00DA6288" w:rsidP="00DA6288">
      <w:pPr>
        <w:spacing w:line="480" w:lineRule="auto"/>
        <w:jc w:val="center"/>
        <w:rPr>
          <w:rFonts w:ascii="Times New Roman" w:hAnsi="Times New Roman" w:cs="Times New Roman"/>
          <w:sz w:val="24"/>
          <w:szCs w:val="24"/>
        </w:rPr>
      </w:pPr>
    </w:p>
    <w:p w14:paraId="14705C11" w14:textId="3588A223" w:rsidR="00DA6288" w:rsidRDefault="00DA6288" w:rsidP="00DA6288">
      <w:pPr>
        <w:spacing w:line="480" w:lineRule="auto"/>
        <w:jc w:val="center"/>
        <w:rPr>
          <w:rFonts w:ascii="Times New Roman" w:hAnsi="Times New Roman" w:cs="Times New Roman"/>
          <w:sz w:val="24"/>
          <w:szCs w:val="24"/>
        </w:rPr>
      </w:pPr>
    </w:p>
    <w:p w14:paraId="55C0E7C3" w14:textId="648815E1" w:rsidR="00DA6288" w:rsidRDefault="00DA6288" w:rsidP="00DA6288">
      <w:pPr>
        <w:spacing w:line="480" w:lineRule="auto"/>
        <w:jc w:val="center"/>
        <w:rPr>
          <w:rFonts w:ascii="Times New Roman" w:hAnsi="Times New Roman" w:cs="Times New Roman"/>
          <w:sz w:val="24"/>
          <w:szCs w:val="24"/>
        </w:rPr>
      </w:pPr>
    </w:p>
    <w:p w14:paraId="53BC441C" w14:textId="788DCB2C" w:rsidR="00DA6288" w:rsidRDefault="00DA6288" w:rsidP="00DA6288">
      <w:pPr>
        <w:spacing w:line="480" w:lineRule="auto"/>
        <w:jc w:val="center"/>
        <w:rPr>
          <w:rFonts w:ascii="Times New Roman" w:hAnsi="Times New Roman" w:cs="Times New Roman"/>
          <w:sz w:val="24"/>
          <w:szCs w:val="24"/>
        </w:rPr>
      </w:pPr>
    </w:p>
    <w:p w14:paraId="72B8517D" w14:textId="241B2804" w:rsidR="00DA6288" w:rsidRDefault="00DA6288" w:rsidP="00DA6288">
      <w:pPr>
        <w:spacing w:line="480" w:lineRule="auto"/>
        <w:jc w:val="center"/>
        <w:rPr>
          <w:rFonts w:ascii="Times New Roman" w:hAnsi="Times New Roman" w:cs="Times New Roman"/>
          <w:sz w:val="24"/>
          <w:szCs w:val="24"/>
        </w:rPr>
      </w:pPr>
    </w:p>
    <w:p w14:paraId="40DAE1D1" w14:textId="77777777" w:rsidR="00DA6288" w:rsidRDefault="00DA6288" w:rsidP="00DA6288">
      <w:pPr>
        <w:spacing w:line="480" w:lineRule="auto"/>
        <w:jc w:val="center"/>
        <w:rPr>
          <w:rFonts w:ascii="Times New Roman" w:hAnsi="Times New Roman" w:cs="Times New Roman"/>
          <w:sz w:val="24"/>
          <w:szCs w:val="24"/>
        </w:rPr>
      </w:pPr>
    </w:p>
    <w:p w14:paraId="4B387DA0" w14:textId="77777777" w:rsidR="00DA6288" w:rsidRDefault="00DA6288" w:rsidP="00DA6288">
      <w:pPr>
        <w:spacing w:line="480" w:lineRule="auto"/>
        <w:rPr>
          <w:rFonts w:ascii="Times New Roman" w:hAnsi="Times New Roman" w:cs="Times New Roman"/>
          <w:sz w:val="24"/>
          <w:szCs w:val="24"/>
        </w:rPr>
      </w:pPr>
    </w:p>
    <w:p w14:paraId="2FC34DE1" w14:textId="2341EBF9" w:rsidR="00DA6288" w:rsidRDefault="00DA6288" w:rsidP="00DA62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Executive Summary</w:t>
      </w:r>
    </w:p>
    <w:p w14:paraId="643AFB21" w14:textId="38BDF53E" w:rsidR="00FC00B8" w:rsidRPr="00DA6288" w:rsidRDefault="00FC00B8"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 xml:space="preserve">The </w:t>
      </w:r>
      <w:r w:rsidR="00DA6288">
        <w:rPr>
          <w:rFonts w:ascii="Times New Roman" w:hAnsi="Times New Roman" w:cs="Times New Roman"/>
          <w:noProof/>
          <w:sz w:val="24"/>
          <w:szCs w:val="24"/>
        </w:rPr>
        <w:t>primary</w:t>
      </w:r>
      <w:r w:rsidRPr="00DA6288">
        <w:rPr>
          <w:rFonts w:ascii="Times New Roman" w:hAnsi="Times New Roman" w:cs="Times New Roman"/>
          <w:sz w:val="24"/>
          <w:szCs w:val="24"/>
        </w:rPr>
        <w:t xml:space="preserve"> purpose of the</w:t>
      </w:r>
      <w:r w:rsidR="00F93501" w:rsidRPr="00DA6288">
        <w:rPr>
          <w:rFonts w:ascii="Times New Roman" w:hAnsi="Times New Roman" w:cs="Times New Roman"/>
          <w:sz w:val="24"/>
          <w:szCs w:val="24"/>
        </w:rPr>
        <w:t xml:space="preserve"> article</w:t>
      </w:r>
      <w:r w:rsidRPr="00DA6288">
        <w:rPr>
          <w:rFonts w:ascii="Times New Roman" w:hAnsi="Times New Roman" w:cs="Times New Roman"/>
          <w:sz w:val="24"/>
          <w:szCs w:val="24"/>
        </w:rPr>
        <w:t xml:space="preserve"> is to analyze how blue ocean strategy is changing the competition in the world. In the business environment, the blue ocean strategy is seen to have created new industries and new ways to compete for companies all over the world. It does not matter whether it is a new business or an existing business, individuals have become creative by developing ways for companies to compete in the market for a new customer segment and rendering competition irrelevant. It is thus </w:t>
      </w:r>
      <w:r w:rsidR="00DA6288">
        <w:rPr>
          <w:rFonts w:ascii="Times New Roman" w:hAnsi="Times New Roman" w:cs="Times New Roman"/>
          <w:noProof/>
          <w:sz w:val="24"/>
          <w:szCs w:val="24"/>
        </w:rPr>
        <w:t>vital</w:t>
      </w:r>
      <w:r w:rsidRPr="00DA6288">
        <w:rPr>
          <w:rFonts w:ascii="Times New Roman" w:hAnsi="Times New Roman" w:cs="Times New Roman"/>
          <w:sz w:val="24"/>
          <w:szCs w:val="24"/>
        </w:rPr>
        <w:t xml:space="preserve"> to understand the blue ocean strategy and differentiate it from the red ocean strategy which is the traditional competitive environment for businesses. </w:t>
      </w:r>
    </w:p>
    <w:p w14:paraId="7A760B37" w14:textId="7AE263E0" w:rsidR="002D287E" w:rsidRPr="00DA6288" w:rsidRDefault="00F0300E" w:rsidP="00DA6288">
      <w:pPr>
        <w:spacing w:after="0" w:line="480" w:lineRule="auto"/>
        <w:ind w:firstLine="720"/>
        <w:rPr>
          <w:rFonts w:ascii="Times New Roman" w:hAnsi="Times New Roman" w:cs="Times New Roman"/>
          <w:sz w:val="24"/>
          <w:szCs w:val="24"/>
        </w:rPr>
      </w:pPr>
      <w:bookmarkStart w:id="0" w:name="_GoBack"/>
      <w:bookmarkEnd w:id="0"/>
      <w:r w:rsidRPr="00DA6288">
        <w:rPr>
          <w:rFonts w:ascii="Times New Roman" w:hAnsi="Times New Roman" w:cs="Times New Roman"/>
          <w:sz w:val="24"/>
          <w:szCs w:val="24"/>
        </w:rPr>
        <w:t xml:space="preserve">The business world </w:t>
      </w:r>
      <w:r w:rsidRPr="004458DA">
        <w:rPr>
          <w:rFonts w:ascii="Times New Roman" w:hAnsi="Times New Roman" w:cs="Times New Roman"/>
          <w:noProof/>
          <w:sz w:val="24"/>
          <w:szCs w:val="24"/>
        </w:rPr>
        <w:t>is characterized</w:t>
      </w:r>
      <w:r w:rsidRPr="00DA6288">
        <w:rPr>
          <w:rFonts w:ascii="Times New Roman" w:hAnsi="Times New Roman" w:cs="Times New Roman"/>
          <w:sz w:val="24"/>
          <w:szCs w:val="24"/>
        </w:rPr>
        <w:t xml:space="preserve"> by increasing competition from time to time. In the early 20</w:t>
      </w:r>
      <w:r w:rsidRPr="00DA6288">
        <w:rPr>
          <w:rFonts w:ascii="Times New Roman" w:hAnsi="Times New Roman" w:cs="Times New Roman"/>
          <w:sz w:val="24"/>
          <w:szCs w:val="24"/>
          <w:vertAlign w:val="superscript"/>
        </w:rPr>
        <w:t>th</w:t>
      </w:r>
      <w:r w:rsidRPr="00DA6288">
        <w:rPr>
          <w:rFonts w:ascii="Times New Roman" w:hAnsi="Times New Roman" w:cs="Times New Roman"/>
          <w:sz w:val="24"/>
          <w:szCs w:val="24"/>
        </w:rPr>
        <w:t xml:space="preserve"> century, businesses evolved but faced increased competition from rivals. However, the whole aspect of this competition </w:t>
      </w:r>
      <w:r w:rsidRPr="004458DA">
        <w:rPr>
          <w:rFonts w:ascii="Times New Roman" w:hAnsi="Times New Roman" w:cs="Times New Roman"/>
          <w:noProof/>
          <w:sz w:val="24"/>
          <w:szCs w:val="24"/>
        </w:rPr>
        <w:t>was changed</w:t>
      </w:r>
      <w:r w:rsidRPr="00DA6288">
        <w:rPr>
          <w:rFonts w:ascii="Times New Roman" w:hAnsi="Times New Roman" w:cs="Times New Roman"/>
          <w:sz w:val="24"/>
          <w:szCs w:val="24"/>
        </w:rPr>
        <w:t xml:space="preserve"> by </w:t>
      </w:r>
      <w:r w:rsidR="00DA6288">
        <w:rPr>
          <w:rFonts w:ascii="Times New Roman" w:hAnsi="Times New Roman" w:cs="Times New Roman"/>
          <w:sz w:val="24"/>
          <w:szCs w:val="24"/>
        </w:rPr>
        <w:t xml:space="preserve">the </w:t>
      </w:r>
      <w:r w:rsidRPr="00DA6288">
        <w:rPr>
          <w:rFonts w:ascii="Times New Roman" w:hAnsi="Times New Roman" w:cs="Times New Roman"/>
          <w:noProof/>
          <w:sz w:val="24"/>
          <w:szCs w:val="24"/>
        </w:rPr>
        <w:t>blue</w:t>
      </w:r>
      <w:r w:rsidRPr="00DA6288">
        <w:rPr>
          <w:rFonts w:ascii="Times New Roman" w:hAnsi="Times New Roman" w:cs="Times New Roman"/>
          <w:sz w:val="24"/>
          <w:szCs w:val="24"/>
        </w:rPr>
        <w:t xml:space="preserve"> ocean strategy where companies created their market niche for products and services. </w:t>
      </w:r>
      <w:r w:rsidR="00CB600F" w:rsidRPr="00DA6288">
        <w:rPr>
          <w:rFonts w:ascii="Times New Roman" w:hAnsi="Times New Roman" w:cs="Times New Roman"/>
          <w:sz w:val="24"/>
          <w:szCs w:val="24"/>
        </w:rPr>
        <w:t>Over the years, market</w:t>
      </w:r>
      <w:r w:rsidRPr="00DA6288">
        <w:rPr>
          <w:rFonts w:ascii="Times New Roman" w:hAnsi="Times New Roman" w:cs="Times New Roman"/>
          <w:sz w:val="24"/>
          <w:szCs w:val="24"/>
        </w:rPr>
        <w:t xml:space="preserve"> competition</w:t>
      </w:r>
      <w:r w:rsidR="00CB600F" w:rsidRPr="00DA6288">
        <w:rPr>
          <w:rFonts w:ascii="Times New Roman" w:hAnsi="Times New Roman" w:cs="Times New Roman"/>
          <w:sz w:val="24"/>
          <w:szCs w:val="24"/>
        </w:rPr>
        <w:t xml:space="preserve"> ha</w:t>
      </w:r>
      <w:r w:rsidRPr="00DA6288">
        <w:rPr>
          <w:rFonts w:ascii="Times New Roman" w:hAnsi="Times New Roman" w:cs="Times New Roman"/>
          <w:sz w:val="24"/>
          <w:szCs w:val="24"/>
        </w:rPr>
        <w:t>s</w:t>
      </w:r>
      <w:r w:rsidR="00CB600F" w:rsidRPr="00DA6288">
        <w:rPr>
          <w:rFonts w:ascii="Times New Roman" w:hAnsi="Times New Roman" w:cs="Times New Roman"/>
          <w:sz w:val="24"/>
          <w:szCs w:val="24"/>
        </w:rPr>
        <w:t xml:space="preserve"> changed </w:t>
      </w:r>
      <w:r w:rsidR="009174B7" w:rsidRPr="00DA6288">
        <w:rPr>
          <w:rFonts w:ascii="Times New Roman" w:hAnsi="Times New Roman" w:cs="Times New Roman"/>
          <w:sz w:val="24"/>
          <w:szCs w:val="24"/>
        </w:rPr>
        <w:t>thanks to new industries created by companies and individuals</w:t>
      </w:r>
      <w:r w:rsidRPr="00DA6288">
        <w:rPr>
          <w:rFonts w:ascii="Times New Roman" w:hAnsi="Times New Roman" w:cs="Times New Roman"/>
          <w:sz w:val="24"/>
          <w:szCs w:val="24"/>
        </w:rPr>
        <w:t xml:space="preserve">. One of the industries that have experienced a </w:t>
      </w:r>
      <w:r w:rsidR="00DA6288">
        <w:rPr>
          <w:rFonts w:ascii="Times New Roman" w:hAnsi="Times New Roman" w:cs="Times New Roman"/>
          <w:noProof/>
          <w:sz w:val="24"/>
          <w:szCs w:val="24"/>
        </w:rPr>
        <w:t>significant</w:t>
      </w:r>
      <w:r w:rsidRPr="00DA6288">
        <w:rPr>
          <w:rFonts w:ascii="Times New Roman" w:hAnsi="Times New Roman" w:cs="Times New Roman"/>
          <w:sz w:val="24"/>
          <w:szCs w:val="24"/>
        </w:rPr>
        <w:t xml:space="preserve"> </w:t>
      </w:r>
      <w:r w:rsidR="009174B7" w:rsidRPr="00DA6288">
        <w:rPr>
          <w:rFonts w:ascii="Times New Roman" w:hAnsi="Times New Roman" w:cs="Times New Roman"/>
          <w:sz w:val="24"/>
          <w:szCs w:val="24"/>
        </w:rPr>
        <w:t>change is the transportation industry</w:t>
      </w:r>
      <w:r w:rsidRPr="00DA6288">
        <w:rPr>
          <w:rFonts w:ascii="Times New Roman" w:hAnsi="Times New Roman" w:cs="Times New Roman"/>
          <w:sz w:val="24"/>
          <w:szCs w:val="24"/>
        </w:rPr>
        <w:t xml:space="preserve">. </w:t>
      </w:r>
      <w:r w:rsidR="00074E08" w:rsidRPr="00DA6288">
        <w:rPr>
          <w:rFonts w:ascii="Times New Roman" w:hAnsi="Times New Roman" w:cs="Times New Roman"/>
          <w:sz w:val="24"/>
          <w:szCs w:val="24"/>
        </w:rPr>
        <w:t xml:space="preserve">For example, Uber changed the </w:t>
      </w:r>
      <w:r w:rsidR="004458DA" w:rsidRPr="004458DA">
        <w:rPr>
          <w:rFonts w:ascii="Times New Roman" w:hAnsi="Times New Roman" w:cs="Times New Roman"/>
          <w:noProof/>
          <w:sz w:val="24"/>
          <w:szCs w:val="24"/>
        </w:rPr>
        <w:t>cab</w:t>
      </w:r>
      <w:r w:rsidR="00074E08" w:rsidRPr="004458DA">
        <w:rPr>
          <w:rFonts w:ascii="Times New Roman" w:hAnsi="Times New Roman" w:cs="Times New Roman"/>
          <w:noProof/>
          <w:sz w:val="24"/>
          <w:szCs w:val="24"/>
        </w:rPr>
        <w:t xml:space="preserve"> business </w:t>
      </w:r>
      <w:r w:rsidR="00DA6288" w:rsidRPr="004458DA">
        <w:rPr>
          <w:rFonts w:ascii="Times New Roman" w:hAnsi="Times New Roman" w:cs="Times New Roman"/>
          <w:noProof/>
          <w:sz w:val="24"/>
          <w:szCs w:val="24"/>
        </w:rPr>
        <w:t xml:space="preserve">operations </w:t>
      </w:r>
      <w:r w:rsidR="00074E08" w:rsidRPr="004458DA">
        <w:rPr>
          <w:rFonts w:ascii="Times New Roman" w:hAnsi="Times New Roman" w:cs="Times New Roman"/>
          <w:noProof/>
          <w:sz w:val="24"/>
          <w:szCs w:val="24"/>
        </w:rPr>
        <w:t>rendering competition</w:t>
      </w:r>
      <w:r w:rsidR="00074E08" w:rsidRPr="00DA6288">
        <w:rPr>
          <w:rFonts w:ascii="Times New Roman" w:hAnsi="Times New Roman" w:cs="Times New Roman"/>
          <w:sz w:val="24"/>
          <w:szCs w:val="24"/>
        </w:rPr>
        <w:t xml:space="preserve"> in the industry useless</w:t>
      </w:r>
      <w:r w:rsidR="00DA6288">
        <w:rPr>
          <w:rFonts w:ascii="Times New Roman" w:hAnsi="Times New Roman" w:cs="Times New Roman"/>
          <w:sz w:val="24"/>
          <w:szCs w:val="24"/>
        </w:rPr>
        <w:t xml:space="preserve"> </w:t>
      </w:r>
      <w:r w:rsidR="004458DA">
        <w:rPr>
          <w:rFonts w:ascii="Times New Roman" w:hAnsi="Times New Roman" w:cs="Times New Roman"/>
          <w:sz w:val="24"/>
          <w:szCs w:val="24"/>
        </w:rPr>
        <w:t>by</w:t>
      </w:r>
      <w:r w:rsidR="00074E08" w:rsidRPr="00DA6288">
        <w:rPr>
          <w:rFonts w:ascii="Times New Roman" w:hAnsi="Times New Roman" w:cs="Times New Roman"/>
          <w:sz w:val="24"/>
          <w:szCs w:val="24"/>
        </w:rPr>
        <w:t xml:space="preserve"> creating a different market.</w:t>
      </w:r>
    </w:p>
    <w:p w14:paraId="0F22B3B0" w14:textId="4D13D826" w:rsidR="00074E08" w:rsidRPr="00DA6288" w:rsidRDefault="00074E08"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 xml:space="preserve">In a world where companies focus on pumping in more money to increase their competitive advantage, there is a need to have </w:t>
      </w:r>
      <w:r w:rsidR="00DA6288">
        <w:rPr>
          <w:rFonts w:ascii="Times New Roman" w:hAnsi="Times New Roman" w:cs="Times New Roman"/>
          <w:sz w:val="24"/>
          <w:szCs w:val="24"/>
        </w:rPr>
        <w:t xml:space="preserve">a </w:t>
      </w:r>
      <w:r w:rsidRPr="00DA6288">
        <w:rPr>
          <w:rFonts w:ascii="Times New Roman" w:hAnsi="Times New Roman" w:cs="Times New Roman"/>
          <w:noProof/>
          <w:sz w:val="24"/>
          <w:szCs w:val="24"/>
        </w:rPr>
        <w:t>new</w:t>
      </w:r>
      <w:r w:rsidRPr="00DA6288">
        <w:rPr>
          <w:rFonts w:ascii="Times New Roman" w:hAnsi="Times New Roman" w:cs="Times New Roman"/>
          <w:sz w:val="24"/>
          <w:szCs w:val="24"/>
        </w:rPr>
        <w:t xml:space="preserve"> focus on markets that have not yet </w:t>
      </w:r>
      <w:r w:rsidRPr="004458DA">
        <w:rPr>
          <w:rFonts w:ascii="Times New Roman" w:hAnsi="Times New Roman" w:cs="Times New Roman"/>
          <w:noProof/>
          <w:sz w:val="24"/>
          <w:szCs w:val="24"/>
        </w:rPr>
        <w:t>been explored</w:t>
      </w:r>
      <w:r w:rsidRPr="00DA6288">
        <w:rPr>
          <w:rFonts w:ascii="Times New Roman" w:hAnsi="Times New Roman" w:cs="Times New Roman"/>
          <w:sz w:val="24"/>
          <w:szCs w:val="24"/>
        </w:rPr>
        <w:t>. Blue ocean strategy has thus created an opportunity for companies and new entrepreneurs to avoid competition by creating new markets and rendering competition useless</w:t>
      </w:r>
      <w:r w:rsidR="00DA6288">
        <w:rPr>
          <w:rFonts w:ascii="Times New Roman" w:hAnsi="Times New Roman" w:cs="Times New Roman"/>
          <w:sz w:val="24"/>
          <w:szCs w:val="24"/>
        </w:rPr>
        <w:t xml:space="preserve"> (</w:t>
      </w:r>
      <w:r w:rsidR="00DA6288" w:rsidRPr="00DA6288">
        <w:rPr>
          <w:rFonts w:ascii="Times New Roman" w:eastAsia="Times New Roman" w:hAnsi="Times New Roman" w:cs="Times New Roman"/>
          <w:sz w:val="24"/>
          <w:szCs w:val="24"/>
        </w:rPr>
        <w:t>Kim &amp; Mauborgne, 2014</w:t>
      </w:r>
      <w:r w:rsidR="00DA6288">
        <w:rPr>
          <w:rFonts w:ascii="Times New Roman" w:eastAsia="Times New Roman" w:hAnsi="Times New Roman" w:cs="Times New Roman"/>
          <w:sz w:val="24"/>
          <w:szCs w:val="24"/>
        </w:rPr>
        <w:t>)</w:t>
      </w:r>
      <w:r w:rsidRPr="00DA6288">
        <w:rPr>
          <w:rFonts w:ascii="Times New Roman" w:hAnsi="Times New Roman" w:cs="Times New Roman"/>
          <w:sz w:val="24"/>
          <w:szCs w:val="24"/>
        </w:rPr>
        <w:t xml:space="preserve">. </w:t>
      </w:r>
      <w:r w:rsidR="009174B7" w:rsidRPr="00DA6288">
        <w:rPr>
          <w:rFonts w:ascii="Times New Roman" w:hAnsi="Times New Roman" w:cs="Times New Roman"/>
          <w:sz w:val="24"/>
          <w:szCs w:val="24"/>
        </w:rPr>
        <w:t xml:space="preserve">It is also important to note that the new industries created are not </w:t>
      </w:r>
      <w:r w:rsidR="009174B7" w:rsidRPr="00DA6288">
        <w:rPr>
          <w:rFonts w:ascii="Times New Roman" w:hAnsi="Times New Roman" w:cs="Times New Roman"/>
          <w:sz w:val="24"/>
          <w:szCs w:val="24"/>
        </w:rPr>
        <w:lastRenderedPageBreak/>
        <w:t xml:space="preserve">only as a result of technology but also other factors individuals have considered </w:t>
      </w:r>
      <w:r w:rsidR="004458DA">
        <w:rPr>
          <w:rFonts w:ascii="Times New Roman" w:hAnsi="Times New Roman" w:cs="Times New Roman"/>
          <w:noProof/>
          <w:sz w:val="24"/>
          <w:szCs w:val="24"/>
        </w:rPr>
        <w:t>being</w:t>
      </w:r>
      <w:r w:rsidR="009174B7" w:rsidRPr="00DA6288">
        <w:rPr>
          <w:rFonts w:ascii="Times New Roman" w:hAnsi="Times New Roman" w:cs="Times New Roman"/>
          <w:sz w:val="24"/>
          <w:szCs w:val="24"/>
        </w:rPr>
        <w:t xml:space="preserve"> </w:t>
      </w:r>
      <w:r w:rsidR="004458DA">
        <w:rPr>
          <w:rFonts w:ascii="Times New Roman" w:hAnsi="Times New Roman" w:cs="Times New Roman"/>
          <w:noProof/>
          <w:sz w:val="24"/>
          <w:szCs w:val="24"/>
        </w:rPr>
        <w:t>necessary</w:t>
      </w:r>
      <w:r w:rsidR="009174B7" w:rsidRPr="00DA6288">
        <w:rPr>
          <w:rFonts w:ascii="Times New Roman" w:hAnsi="Times New Roman" w:cs="Times New Roman"/>
          <w:sz w:val="24"/>
          <w:szCs w:val="24"/>
        </w:rPr>
        <w:t xml:space="preserve"> for the competitive environment. </w:t>
      </w:r>
    </w:p>
    <w:p w14:paraId="1A704C46" w14:textId="37C4A2F4" w:rsidR="009174B7" w:rsidRPr="00DA6288" w:rsidRDefault="009174B7"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 xml:space="preserve">The paper looks at Cirque which created its niche market cutting through competition which was dominated by </w:t>
      </w:r>
      <w:r w:rsidR="004458DA">
        <w:rPr>
          <w:rFonts w:ascii="Times New Roman" w:hAnsi="Times New Roman" w:cs="Times New Roman"/>
          <w:noProof/>
          <w:sz w:val="24"/>
          <w:szCs w:val="24"/>
        </w:rPr>
        <w:t>significant</w:t>
      </w:r>
      <w:r w:rsidRPr="00DA6288">
        <w:rPr>
          <w:rFonts w:ascii="Times New Roman" w:hAnsi="Times New Roman" w:cs="Times New Roman"/>
          <w:sz w:val="24"/>
          <w:szCs w:val="24"/>
        </w:rPr>
        <w:t xml:space="preserve"> players thus gaining </w:t>
      </w:r>
      <w:r w:rsidR="004458DA" w:rsidRPr="004458DA">
        <w:rPr>
          <w:rFonts w:ascii="Times New Roman" w:hAnsi="Times New Roman" w:cs="Times New Roman"/>
          <w:noProof/>
          <w:sz w:val="24"/>
          <w:szCs w:val="24"/>
        </w:rPr>
        <w:t>larg</w:t>
      </w:r>
      <w:r w:rsidRPr="004458DA">
        <w:rPr>
          <w:rFonts w:ascii="Times New Roman" w:hAnsi="Times New Roman" w:cs="Times New Roman"/>
          <w:noProof/>
          <w:sz w:val="24"/>
          <w:szCs w:val="24"/>
        </w:rPr>
        <w:t>e</w:t>
      </w:r>
      <w:r w:rsidRPr="00DA6288">
        <w:rPr>
          <w:rFonts w:ascii="Times New Roman" w:hAnsi="Times New Roman" w:cs="Times New Roman"/>
          <w:sz w:val="24"/>
          <w:szCs w:val="24"/>
        </w:rPr>
        <w:t xml:space="preserve"> revenues in the long run. Cirque was able to cut through an overcrowded industry by creating a market that customers are willing to pay even more to receive an extra of what the industry offered. It thus was able to create its market within which it would be the market leader. Most people end up confusing blue ocean strategy and red ocean strategy due to their numerous similarities.</w:t>
      </w:r>
    </w:p>
    <w:p w14:paraId="3A346BD1" w14:textId="64BB7026" w:rsidR="00F93501" w:rsidRPr="00DA6288" w:rsidRDefault="009174B7"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 xml:space="preserve">The reading presents a detailed differentiation between the two strategies and their application in the present market and competition. Competition created by blue ocean strategy </w:t>
      </w:r>
      <w:r w:rsidR="00F93501" w:rsidRPr="00DA6288">
        <w:rPr>
          <w:rFonts w:ascii="Times New Roman" w:hAnsi="Times New Roman" w:cs="Times New Roman"/>
          <w:sz w:val="24"/>
          <w:szCs w:val="24"/>
        </w:rPr>
        <w:t xml:space="preserve">is unique and </w:t>
      </w:r>
      <w:r w:rsidR="004458DA">
        <w:rPr>
          <w:rFonts w:ascii="Times New Roman" w:hAnsi="Times New Roman" w:cs="Times New Roman"/>
          <w:noProof/>
          <w:sz w:val="24"/>
          <w:szCs w:val="24"/>
        </w:rPr>
        <w:t>essential</w:t>
      </w:r>
      <w:r w:rsidR="00F93501" w:rsidRPr="00DA6288">
        <w:rPr>
          <w:rFonts w:ascii="Times New Roman" w:hAnsi="Times New Roman" w:cs="Times New Roman"/>
          <w:sz w:val="24"/>
          <w:szCs w:val="24"/>
        </w:rPr>
        <w:t xml:space="preserve"> for a business since it creates its market for products and services. On the other hand, in the red ocean strategy, competition exists which existed before thus a focus </w:t>
      </w:r>
      <w:r w:rsidR="00F93501" w:rsidRPr="004458DA">
        <w:rPr>
          <w:rFonts w:ascii="Times New Roman" w:hAnsi="Times New Roman" w:cs="Times New Roman"/>
          <w:noProof/>
          <w:sz w:val="24"/>
          <w:szCs w:val="24"/>
        </w:rPr>
        <w:t>is put</w:t>
      </w:r>
      <w:r w:rsidR="00F93501" w:rsidRPr="00DA6288">
        <w:rPr>
          <w:rFonts w:ascii="Times New Roman" w:hAnsi="Times New Roman" w:cs="Times New Roman"/>
          <w:sz w:val="24"/>
          <w:szCs w:val="24"/>
        </w:rPr>
        <w:t xml:space="preserve"> on increasing the marketing budget to reach a </w:t>
      </w:r>
      <w:r w:rsidR="00F93501" w:rsidRPr="004458DA">
        <w:rPr>
          <w:rFonts w:ascii="Times New Roman" w:hAnsi="Times New Roman" w:cs="Times New Roman"/>
          <w:noProof/>
          <w:sz w:val="24"/>
          <w:szCs w:val="24"/>
        </w:rPr>
        <w:t>larger</w:t>
      </w:r>
      <w:r w:rsidR="00F93501" w:rsidRPr="00DA6288">
        <w:rPr>
          <w:rFonts w:ascii="Times New Roman" w:hAnsi="Times New Roman" w:cs="Times New Roman"/>
          <w:sz w:val="24"/>
          <w:szCs w:val="24"/>
        </w:rPr>
        <w:t xml:space="preserve"> audience. Blue ocean strategy is thus seen to be the ultimate strategy in gaining new markets for products and services in the market and help </w:t>
      </w:r>
      <w:r w:rsidR="004458DA">
        <w:rPr>
          <w:rFonts w:ascii="Times New Roman" w:hAnsi="Times New Roman" w:cs="Times New Roman"/>
          <w:sz w:val="24"/>
          <w:szCs w:val="24"/>
        </w:rPr>
        <w:t>in</w:t>
      </w:r>
      <w:r w:rsidR="00F93501" w:rsidRPr="00DA6288">
        <w:rPr>
          <w:rFonts w:ascii="Times New Roman" w:hAnsi="Times New Roman" w:cs="Times New Roman"/>
          <w:sz w:val="24"/>
          <w:szCs w:val="24"/>
        </w:rPr>
        <w:t xml:space="preserve"> business </w:t>
      </w:r>
      <w:r w:rsidR="00F93501" w:rsidRPr="004458DA">
        <w:rPr>
          <w:rFonts w:ascii="Times New Roman" w:hAnsi="Times New Roman" w:cs="Times New Roman"/>
          <w:noProof/>
          <w:sz w:val="24"/>
          <w:szCs w:val="24"/>
        </w:rPr>
        <w:t>develop</w:t>
      </w:r>
      <w:r w:rsidR="004458DA">
        <w:rPr>
          <w:rFonts w:ascii="Times New Roman" w:hAnsi="Times New Roman" w:cs="Times New Roman"/>
          <w:noProof/>
          <w:sz w:val="24"/>
          <w:szCs w:val="24"/>
        </w:rPr>
        <w:t>ment</w:t>
      </w:r>
      <w:r w:rsidR="00F93501" w:rsidRPr="00DA6288">
        <w:rPr>
          <w:rFonts w:ascii="Times New Roman" w:hAnsi="Times New Roman" w:cs="Times New Roman"/>
          <w:sz w:val="24"/>
          <w:szCs w:val="24"/>
        </w:rPr>
        <w:t xml:space="preserve"> in its market to achieve higher goals.</w:t>
      </w:r>
    </w:p>
    <w:p w14:paraId="78EE9C16" w14:textId="05CA5DAA" w:rsidR="009174B7" w:rsidRPr="00DA6288" w:rsidRDefault="00F93501"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 xml:space="preserve">In the reading, the author also looks </w:t>
      </w:r>
      <w:r w:rsidR="00C743B8" w:rsidRPr="00DA6288">
        <w:rPr>
          <w:rFonts w:ascii="Times New Roman" w:hAnsi="Times New Roman" w:cs="Times New Roman"/>
          <w:sz w:val="24"/>
          <w:szCs w:val="24"/>
        </w:rPr>
        <w:t xml:space="preserve">at the advantage of blue ocean strategy for companies and some of the major success stories that have existed. Companies around the world that </w:t>
      </w:r>
      <w:r w:rsidR="00C743B8" w:rsidRPr="004458DA">
        <w:rPr>
          <w:rFonts w:ascii="Times New Roman" w:hAnsi="Times New Roman" w:cs="Times New Roman"/>
          <w:noProof/>
          <w:sz w:val="24"/>
          <w:szCs w:val="24"/>
        </w:rPr>
        <w:t>have</w:t>
      </w:r>
      <w:r w:rsidR="004458DA">
        <w:rPr>
          <w:rFonts w:ascii="Times New Roman" w:hAnsi="Times New Roman" w:cs="Times New Roman"/>
          <w:noProof/>
          <w:sz w:val="24"/>
          <w:szCs w:val="24"/>
        </w:rPr>
        <w:t xml:space="preserve"> to</w:t>
      </w:r>
      <w:r w:rsidR="00C743B8" w:rsidRPr="00DA6288">
        <w:rPr>
          <w:rFonts w:ascii="Times New Roman" w:hAnsi="Times New Roman" w:cs="Times New Roman"/>
          <w:sz w:val="24"/>
          <w:szCs w:val="24"/>
        </w:rPr>
        <w:t xml:space="preserve"> use blue ocean strategy for competitive advantage have been able to reap its benefits for many years. </w:t>
      </w:r>
      <w:r w:rsidR="00FC02CD" w:rsidRPr="00DA6288">
        <w:rPr>
          <w:rFonts w:ascii="Times New Roman" w:hAnsi="Times New Roman" w:cs="Times New Roman"/>
          <w:sz w:val="24"/>
          <w:szCs w:val="24"/>
        </w:rPr>
        <w:t>The reading shows that companies are likely not to face competition within the first ten years thus experi</w:t>
      </w:r>
      <w:r w:rsidR="007219F7" w:rsidRPr="00DA6288">
        <w:rPr>
          <w:rFonts w:ascii="Times New Roman" w:hAnsi="Times New Roman" w:cs="Times New Roman"/>
          <w:sz w:val="24"/>
          <w:szCs w:val="24"/>
        </w:rPr>
        <w:t>encing market autonomy. Companies can thus take advantage within this period and grow their businesses substantially and further create barriers for any form of competition that is likely to arise in the market.</w:t>
      </w:r>
    </w:p>
    <w:p w14:paraId="12D1B64C" w14:textId="0BC9C04F" w:rsidR="007219F7" w:rsidRPr="00DA6288" w:rsidRDefault="007219F7"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lastRenderedPageBreak/>
        <w:t xml:space="preserve">One of the </w:t>
      </w:r>
      <w:r w:rsidRPr="004458DA">
        <w:rPr>
          <w:rFonts w:ascii="Times New Roman" w:hAnsi="Times New Roman" w:cs="Times New Roman"/>
          <w:noProof/>
          <w:sz w:val="24"/>
          <w:szCs w:val="24"/>
        </w:rPr>
        <w:t>major</w:t>
      </w:r>
      <w:r w:rsidRPr="00DA6288">
        <w:rPr>
          <w:rFonts w:ascii="Times New Roman" w:hAnsi="Times New Roman" w:cs="Times New Roman"/>
          <w:sz w:val="24"/>
          <w:szCs w:val="24"/>
        </w:rPr>
        <w:t xml:space="preserve"> advantages of blue ocean strategy is that it offers market leader position for brands in such a way that others are unable to compete successfully</w:t>
      </w:r>
      <w:r w:rsidR="00DA6288">
        <w:rPr>
          <w:rFonts w:ascii="Times New Roman" w:hAnsi="Times New Roman" w:cs="Times New Roman"/>
          <w:sz w:val="24"/>
          <w:szCs w:val="24"/>
        </w:rPr>
        <w:t xml:space="preserve"> (</w:t>
      </w:r>
      <w:r w:rsidR="00DA6288" w:rsidRPr="00DA6288">
        <w:rPr>
          <w:rFonts w:ascii="Times New Roman" w:eastAsia="Times New Roman" w:hAnsi="Times New Roman" w:cs="Times New Roman"/>
          <w:sz w:val="24"/>
          <w:szCs w:val="24"/>
        </w:rPr>
        <w:t>Kim &amp; Mauborgne, 2014</w:t>
      </w:r>
      <w:r w:rsidR="00DA6288">
        <w:rPr>
          <w:rFonts w:ascii="Times New Roman" w:eastAsia="Times New Roman" w:hAnsi="Times New Roman" w:cs="Times New Roman"/>
          <w:sz w:val="24"/>
          <w:szCs w:val="24"/>
        </w:rPr>
        <w:t>)</w:t>
      </w:r>
      <w:r w:rsidRPr="00DA6288">
        <w:rPr>
          <w:rFonts w:ascii="Times New Roman" w:hAnsi="Times New Roman" w:cs="Times New Roman"/>
          <w:sz w:val="24"/>
          <w:szCs w:val="24"/>
        </w:rPr>
        <w:t>. A well initiated blue strategy is likely to create a buzz in the market thus developing a loyal following. An attempt to replicate the same business model is likely to be faced by consequences such as increased spending and little reflection or response from the customers. Major products that have succeeded in the use of this strategy have seen increased revenues which are not achieved by any other brand trying to make it within the same space.</w:t>
      </w:r>
    </w:p>
    <w:p w14:paraId="094E51FE" w14:textId="7D21EF1A" w:rsidR="007219F7" w:rsidRPr="00DA6288" w:rsidRDefault="007219F7"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In the reading, the author compiled about 100 companies worldwide surveying them to understand their blue ocean strategy and how it works with their business model</w:t>
      </w:r>
      <w:r w:rsidR="00DA6288">
        <w:rPr>
          <w:rFonts w:ascii="Times New Roman" w:hAnsi="Times New Roman" w:cs="Times New Roman"/>
          <w:sz w:val="24"/>
          <w:szCs w:val="24"/>
        </w:rPr>
        <w:t xml:space="preserve"> (</w:t>
      </w:r>
      <w:r w:rsidR="00DA6288" w:rsidRPr="00DA6288">
        <w:rPr>
          <w:rFonts w:ascii="Times New Roman" w:eastAsia="Times New Roman" w:hAnsi="Times New Roman" w:cs="Times New Roman"/>
          <w:sz w:val="24"/>
          <w:szCs w:val="24"/>
        </w:rPr>
        <w:t>Kim &amp; Mauborgne, 2014</w:t>
      </w:r>
      <w:r w:rsidR="00DA6288">
        <w:rPr>
          <w:rFonts w:ascii="Times New Roman" w:eastAsia="Times New Roman" w:hAnsi="Times New Roman" w:cs="Times New Roman"/>
          <w:sz w:val="24"/>
          <w:szCs w:val="24"/>
        </w:rPr>
        <w:t>)</w:t>
      </w:r>
      <w:r w:rsidRPr="00DA6288">
        <w:rPr>
          <w:rFonts w:ascii="Times New Roman" w:hAnsi="Times New Roman" w:cs="Times New Roman"/>
          <w:sz w:val="24"/>
          <w:szCs w:val="24"/>
        </w:rPr>
        <w:t xml:space="preserve">. In the survey, the author was thus able to determine that blue ocean strategy is not necessarily compelled by the increasing technology disruption in the world but by the need to create a better value for customers. </w:t>
      </w:r>
      <w:r w:rsidRPr="004458DA">
        <w:rPr>
          <w:rFonts w:ascii="Times New Roman" w:hAnsi="Times New Roman" w:cs="Times New Roman"/>
          <w:noProof/>
          <w:sz w:val="24"/>
          <w:szCs w:val="24"/>
        </w:rPr>
        <w:t xml:space="preserve">Customers worldwide have realized that they need more value </w:t>
      </w:r>
      <w:r w:rsidR="004458DA">
        <w:rPr>
          <w:rFonts w:ascii="Times New Roman" w:hAnsi="Times New Roman" w:cs="Times New Roman"/>
          <w:noProof/>
          <w:sz w:val="24"/>
          <w:szCs w:val="24"/>
        </w:rPr>
        <w:t>which they gain through product differentiation.</w:t>
      </w:r>
      <w:r w:rsidRPr="00DA6288">
        <w:rPr>
          <w:rFonts w:ascii="Times New Roman" w:hAnsi="Times New Roman" w:cs="Times New Roman"/>
          <w:sz w:val="24"/>
          <w:szCs w:val="24"/>
        </w:rPr>
        <w:t xml:space="preserve"> </w:t>
      </w:r>
    </w:p>
    <w:p w14:paraId="2FFDD582" w14:textId="1E1A7DBF" w:rsidR="007219F7" w:rsidRPr="00DA6288" w:rsidRDefault="007219F7"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 xml:space="preserve">Providing </w:t>
      </w:r>
      <w:r w:rsidRPr="004458DA">
        <w:rPr>
          <w:rFonts w:ascii="Times New Roman" w:hAnsi="Times New Roman" w:cs="Times New Roman"/>
          <w:noProof/>
          <w:sz w:val="24"/>
          <w:szCs w:val="24"/>
        </w:rPr>
        <w:t>research</w:t>
      </w:r>
      <w:r w:rsidRPr="00DA6288">
        <w:rPr>
          <w:rFonts w:ascii="Times New Roman" w:hAnsi="Times New Roman" w:cs="Times New Roman"/>
          <w:sz w:val="24"/>
          <w:szCs w:val="24"/>
        </w:rPr>
        <w:t xml:space="preserve"> from </w:t>
      </w:r>
      <w:r w:rsidRPr="004458DA">
        <w:rPr>
          <w:rFonts w:ascii="Times New Roman" w:hAnsi="Times New Roman" w:cs="Times New Roman"/>
          <w:noProof/>
          <w:sz w:val="24"/>
          <w:szCs w:val="24"/>
        </w:rPr>
        <w:t>various</w:t>
      </w:r>
      <w:r w:rsidRPr="00DA6288">
        <w:rPr>
          <w:rFonts w:ascii="Times New Roman" w:hAnsi="Times New Roman" w:cs="Times New Roman"/>
          <w:sz w:val="24"/>
          <w:szCs w:val="24"/>
        </w:rPr>
        <w:t xml:space="preserve"> companies across the world is an </w:t>
      </w:r>
      <w:r w:rsidR="004458DA">
        <w:rPr>
          <w:rFonts w:ascii="Times New Roman" w:hAnsi="Times New Roman" w:cs="Times New Roman"/>
          <w:noProof/>
          <w:sz w:val="24"/>
          <w:szCs w:val="24"/>
        </w:rPr>
        <w:t>essential</w:t>
      </w:r>
      <w:r w:rsidRPr="00DA6288">
        <w:rPr>
          <w:rFonts w:ascii="Times New Roman" w:hAnsi="Times New Roman" w:cs="Times New Roman"/>
          <w:sz w:val="24"/>
          <w:szCs w:val="24"/>
        </w:rPr>
        <w:t xml:space="preserve"> factor as it helps in determining the credibility of the research. Readers </w:t>
      </w:r>
      <w:r w:rsidR="004458DA">
        <w:rPr>
          <w:rFonts w:ascii="Times New Roman" w:hAnsi="Times New Roman" w:cs="Times New Roman"/>
          <w:noProof/>
          <w:sz w:val="24"/>
          <w:szCs w:val="24"/>
        </w:rPr>
        <w:t>can</w:t>
      </w:r>
      <w:r w:rsidRPr="00DA6288">
        <w:rPr>
          <w:rFonts w:ascii="Times New Roman" w:hAnsi="Times New Roman" w:cs="Times New Roman"/>
          <w:sz w:val="24"/>
          <w:szCs w:val="24"/>
        </w:rPr>
        <w:t xml:space="preserve"> ascertain that the research is credible and can </w:t>
      </w:r>
      <w:r w:rsidRPr="004458DA">
        <w:rPr>
          <w:rFonts w:ascii="Times New Roman" w:hAnsi="Times New Roman" w:cs="Times New Roman"/>
          <w:noProof/>
          <w:sz w:val="24"/>
          <w:szCs w:val="24"/>
        </w:rPr>
        <w:t>be used</w:t>
      </w:r>
      <w:r w:rsidRPr="00DA6288">
        <w:rPr>
          <w:rFonts w:ascii="Times New Roman" w:hAnsi="Times New Roman" w:cs="Times New Roman"/>
          <w:sz w:val="24"/>
          <w:szCs w:val="24"/>
        </w:rPr>
        <w:t xml:space="preserve"> in </w:t>
      </w:r>
      <w:r w:rsidRPr="004458DA">
        <w:rPr>
          <w:rFonts w:ascii="Times New Roman" w:hAnsi="Times New Roman" w:cs="Times New Roman"/>
          <w:noProof/>
          <w:sz w:val="24"/>
          <w:szCs w:val="24"/>
        </w:rPr>
        <w:t>further</w:t>
      </w:r>
      <w:r w:rsidRPr="00DA6288">
        <w:rPr>
          <w:rFonts w:ascii="Times New Roman" w:hAnsi="Times New Roman" w:cs="Times New Roman"/>
          <w:sz w:val="24"/>
          <w:szCs w:val="24"/>
        </w:rPr>
        <w:t xml:space="preserve"> analysis in the markets. </w:t>
      </w:r>
      <w:r w:rsidR="00490823" w:rsidRPr="004458DA">
        <w:rPr>
          <w:rFonts w:ascii="Times New Roman" w:hAnsi="Times New Roman" w:cs="Times New Roman"/>
          <w:noProof/>
          <w:sz w:val="24"/>
          <w:szCs w:val="24"/>
        </w:rPr>
        <w:t xml:space="preserve">The reading has also been able to provide real examples of cases where the blue ocean strategy was able to help individuals consume more product due to affordability created such as in the case of Ford Model T. In the present world, the creation of </w:t>
      </w:r>
      <w:r w:rsidR="00DA6288" w:rsidRPr="004458DA">
        <w:rPr>
          <w:rFonts w:ascii="Times New Roman" w:hAnsi="Times New Roman" w:cs="Times New Roman"/>
          <w:noProof/>
          <w:sz w:val="24"/>
          <w:szCs w:val="24"/>
        </w:rPr>
        <w:t>Airbnb</w:t>
      </w:r>
      <w:r w:rsidR="00490823" w:rsidRPr="004458DA">
        <w:rPr>
          <w:rFonts w:ascii="Times New Roman" w:hAnsi="Times New Roman" w:cs="Times New Roman"/>
          <w:noProof/>
          <w:sz w:val="24"/>
          <w:szCs w:val="24"/>
        </w:rPr>
        <w:t xml:space="preserve"> can be considered as a practical example that created affordable </w:t>
      </w:r>
      <w:r w:rsidR="00A26F07" w:rsidRPr="004458DA">
        <w:rPr>
          <w:rFonts w:ascii="Times New Roman" w:hAnsi="Times New Roman" w:cs="Times New Roman"/>
          <w:noProof/>
          <w:sz w:val="24"/>
          <w:szCs w:val="24"/>
        </w:rPr>
        <w:t>vacation rentals to render the hotel competition useless.</w:t>
      </w:r>
      <w:r w:rsidR="00A26F07" w:rsidRPr="00DA6288">
        <w:rPr>
          <w:rFonts w:ascii="Times New Roman" w:hAnsi="Times New Roman" w:cs="Times New Roman"/>
          <w:sz w:val="24"/>
          <w:szCs w:val="24"/>
        </w:rPr>
        <w:t xml:space="preserve"> Well, </w:t>
      </w:r>
      <w:r w:rsidR="004458DA">
        <w:rPr>
          <w:rFonts w:ascii="Times New Roman" w:hAnsi="Times New Roman" w:cs="Times New Roman"/>
          <w:noProof/>
          <w:sz w:val="24"/>
          <w:szCs w:val="24"/>
        </w:rPr>
        <w:t>some individuals</w:t>
      </w:r>
      <w:r w:rsidR="00A26F07" w:rsidRPr="004458DA">
        <w:rPr>
          <w:rFonts w:ascii="Times New Roman" w:hAnsi="Times New Roman" w:cs="Times New Roman"/>
          <w:noProof/>
          <w:sz w:val="24"/>
          <w:szCs w:val="24"/>
        </w:rPr>
        <w:t xml:space="preserve"> will</w:t>
      </w:r>
      <w:r w:rsidR="00A26F07" w:rsidRPr="00DA6288">
        <w:rPr>
          <w:rFonts w:ascii="Times New Roman" w:hAnsi="Times New Roman" w:cs="Times New Roman"/>
          <w:sz w:val="24"/>
          <w:szCs w:val="24"/>
        </w:rPr>
        <w:t xml:space="preserve"> still visit the hotels, but individuals keen on cost saving will always book their vacation rentals rather than booking a hotel.</w:t>
      </w:r>
    </w:p>
    <w:p w14:paraId="6F81C6A7" w14:textId="22FF9715" w:rsidR="00A26F07" w:rsidRPr="00DA6288" w:rsidRDefault="00A26F07"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lastRenderedPageBreak/>
        <w:t xml:space="preserve">In conclusion, the blue ocean strategy is one of the best strategies that business can use to create value in their products and increase in their market presence. Additionally, </w:t>
      </w:r>
      <w:r w:rsidR="004458DA">
        <w:rPr>
          <w:rFonts w:ascii="Times New Roman" w:hAnsi="Times New Roman" w:cs="Times New Roman"/>
          <w:sz w:val="24"/>
          <w:szCs w:val="24"/>
        </w:rPr>
        <w:t xml:space="preserve">a </w:t>
      </w:r>
      <w:r w:rsidRPr="004458DA">
        <w:rPr>
          <w:rFonts w:ascii="Times New Roman" w:hAnsi="Times New Roman" w:cs="Times New Roman"/>
          <w:noProof/>
          <w:sz w:val="24"/>
          <w:szCs w:val="24"/>
        </w:rPr>
        <w:t>business</w:t>
      </w:r>
      <w:r w:rsidRPr="00DA6288">
        <w:rPr>
          <w:rFonts w:ascii="Times New Roman" w:hAnsi="Times New Roman" w:cs="Times New Roman"/>
          <w:sz w:val="24"/>
          <w:szCs w:val="24"/>
        </w:rPr>
        <w:t xml:space="preserve"> can be able to diversify their service through the creation of these new markets which will create new sources of revenues. Blue ocean strategy has thus been in use for so many years due to the increasing need for quality services and gaining market value. Red ocean strategy is</w:t>
      </w:r>
      <w:r w:rsidR="004458DA">
        <w:rPr>
          <w:rFonts w:ascii="Times New Roman" w:hAnsi="Times New Roman" w:cs="Times New Roman"/>
          <w:sz w:val="24"/>
          <w:szCs w:val="24"/>
        </w:rPr>
        <w:t>, however,</w:t>
      </w:r>
      <w:r w:rsidRPr="00DA6288">
        <w:rPr>
          <w:rFonts w:ascii="Times New Roman" w:hAnsi="Times New Roman" w:cs="Times New Roman"/>
          <w:sz w:val="24"/>
          <w:szCs w:val="24"/>
        </w:rPr>
        <w:t xml:space="preserve"> the default situation that would arise whenever there is too much competition in the market.</w:t>
      </w:r>
    </w:p>
    <w:p w14:paraId="192070A5" w14:textId="77D5AFC3" w:rsidR="00A26F07" w:rsidRPr="00DA6288" w:rsidRDefault="00A26F07" w:rsidP="00DA6288">
      <w:pPr>
        <w:spacing w:after="0" w:line="480" w:lineRule="auto"/>
        <w:rPr>
          <w:rFonts w:ascii="Times New Roman" w:hAnsi="Times New Roman" w:cs="Times New Roman"/>
          <w:sz w:val="24"/>
          <w:szCs w:val="24"/>
        </w:rPr>
      </w:pPr>
      <w:r w:rsidRPr="00DA6288">
        <w:rPr>
          <w:rFonts w:ascii="Times New Roman" w:hAnsi="Times New Roman" w:cs="Times New Roman"/>
          <w:sz w:val="24"/>
          <w:szCs w:val="24"/>
        </w:rPr>
        <w:t>Recommendations</w:t>
      </w:r>
    </w:p>
    <w:p w14:paraId="5BC4BFE7" w14:textId="1DAEF3B6" w:rsidR="00A26F07" w:rsidRPr="00DA6288" w:rsidRDefault="00A26F07"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 xml:space="preserve">It </w:t>
      </w:r>
      <w:r w:rsidRPr="004458DA">
        <w:rPr>
          <w:rFonts w:ascii="Times New Roman" w:hAnsi="Times New Roman" w:cs="Times New Roman"/>
          <w:noProof/>
          <w:sz w:val="24"/>
          <w:szCs w:val="24"/>
        </w:rPr>
        <w:t>is recommended</w:t>
      </w:r>
      <w:r w:rsidRPr="00DA6288">
        <w:rPr>
          <w:rFonts w:ascii="Times New Roman" w:hAnsi="Times New Roman" w:cs="Times New Roman"/>
          <w:sz w:val="24"/>
          <w:szCs w:val="24"/>
        </w:rPr>
        <w:t xml:space="preserve"> for companies to focus their effort </w:t>
      </w:r>
      <w:r w:rsidR="004458DA">
        <w:rPr>
          <w:rFonts w:ascii="Times New Roman" w:hAnsi="Times New Roman" w:cs="Times New Roman"/>
          <w:noProof/>
          <w:sz w:val="24"/>
          <w:szCs w:val="24"/>
        </w:rPr>
        <w:t>o</w:t>
      </w:r>
      <w:r w:rsidRPr="004458DA">
        <w:rPr>
          <w:rFonts w:ascii="Times New Roman" w:hAnsi="Times New Roman" w:cs="Times New Roman"/>
          <w:noProof/>
          <w:sz w:val="24"/>
          <w:szCs w:val="24"/>
        </w:rPr>
        <w:t>n</w:t>
      </w:r>
      <w:r w:rsidRPr="00DA6288">
        <w:rPr>
          <w:rFonts w:ascii="Times New Roman" w:hAnsi="Times New Roman" w:cs="Times New Roman"/>
          <w:sz w:val="24"/>
          <w:szCs w:val="24"/>
        </w:rPr>
        <w:t xml:space="preserve"> hiring personnel that can think out of the box and </w:t>
      </w:r>
      <w:r w:rsidRPr="004458DA">
        <w:rPr>
          <w:rFonts w:ascii="Times New Roman" w:hAnsi="Times New Roman" w:cs="Times New Roman"/>
          <w:noProof/>
          <w:sz w:val="24"/>
          <w:szCs w:val="24"/>
        </w:rPr>
        <w:t>develop</w:t>
      </w:r>
      <w:r w:rsidR="004458DA">
        <w:rPr>
          <w:rFonts w:ascii="Times New Roman" w:hAnsi="Times New Roman" w:cs="Times New Roman"/>
          <w:noProof/>
          <w:sz w:val="24"/>
          <w:szCs w:val="24"/>
        </w:rPr>
        <w:t>s</w:t>
      </w:r>
      <w:r w:rsidRPr="00DA6288">
        <w:rPr>
          <w:rFonts w:ascii="Times New Roman" w:hAnsi="Times New Roman" w:cs="Times New Roman"/>
          <w:sz w:val="24"/>
          <w:szCs w:val="24"/>
        </w:rPr>
        <w:t xml:space="preserve"> new strategies for their business. Employees of a company can be able to develop products that </w:t>
      </w:r>
      <w:r w:rsidR="004458DA">
        <w:rPr>
          <w:rFonts w:ascii="Times New Roman" w:hAnsi="Times New Roman" w:cs="Times New Roman"/>
          <w:noProof/>
          <w:sz w:val="24"/>
          <w:szCs w:val="24"/>
        </w:rPr>
        <w:t>can</w:t>
      </w:r>
      <w:r w:rsidRPr="00DA6288">
        <w:rPr>
          <w:rFonts w:ascii="Times New Roman" w:hAnsi="Times New Roman" w:cs="Times New Roman"/>
          <w:sz w:val="24"/>
          <w:szCs w:val="24"/>
        </w:rPr>
        <w:t xml:space="preserve"> create a new market niche. Additionally, smart employees are also able to be innovative and think about ideas that can be used in the future thus creating a market for them early. Blue ocean strategy will be among the best strategies that will help businesses create value in their stocks which was otherwise diluted by existing competition.</w:t>
      </w:r>
    </w:p>
    <w:p w14:paraId="1FD015E1" w14:textId="7C0F70C5" w:rsidR="00A26F07" w:rsidRDefault="00A26F07" w:rsidP="00DA6288">
      <w:pPr>
        <w:spacing w:after="0" w:line="480" w:lineRule="auto"/>
        <w:ind w:firstLine="720"/>
        <w:rPr>
          <w:rFonts w:ascii="Times New Roman" w:hAnsi="Times New Roman" w:cs="Times New Roman"/>
          <w:sz w:val="24"/>
          <w:szCs w:val="24"/>
        </w:rPr>
      </w:pPr>
      <w:r w:rsidRPr="00DA6288">
        <w:rPr>
          <w:rFonts w:ascii="Times New Roman" w:hAnsi="Times New Roman" w:cs="Times New Roman"/>
          <w:sz w:val="24"/>
          <w:szCs w:val="24"/>
        </w:rPr>
        <w:t xml:space="preserve">Even though the existing red ocean strategy will continue to exist, new ideas will continuously develop and their replications from time to time. A good example that can </w:t>
      </w:r>
      <w:r w:rsidRPr="004458DA">
        <w:rPr>
          <w:rFonts w:ascii="Times New Roman" w:hAnsi="Times New Roman" w:cs="Times New Roman"/>
          <w:noProof/>
          <w:sz w:val="24"/>
          <w:szCs w:val="24"/>
        </w:rPr>
        <w:t>be seen</w:t>
      </w:r>
      <w:r w:rsidRPr="00DA6288">
        <w:rPr>
          <w:rFonts w:ascii="Times New Roman" w:hAnsi="Times New Roman" w:cs="Times New Roman"/>
          <w:sz w:val="24"/>
          <w:szCs w:val="24"/>
        </w:rPr>
        <w:t xml:space="preserve"> is the development of Uber that created a new market which was replicated by </w:t>
      </w:r>
      <w:proofErr w:type="spellStart"/>
      <w:r w:rsidRPr="00DA6288">
        <w:rPr>
          <w:rFonts w:ascii="Times New Roman" w:hAnsi="Times New Roman" w:cs="Times New Roman"/>
          <w:sz w:val="24"/>
          <w:szCs w:val="24"/>
        </w:rPr>
        <w:t>Taxify</w:t>
      </w:r>
      <w:proofErr w:type="spellEnd"/>
      <w:r w:rsidRPr="00DA6288">
        <w:rPr>
          <w:rFonts w:ascii="Times New Roman" w:hAnsi="Times New Roman" w:cs="Times New Roman"/>
          <w:sz w:val="24"/>
          <w:szCs w:val="24"/>
        </w:rPr>
        <w:t xml:space="preserve"> and </w:t>
      </w:r>
      <w:proofErr w:type="spellStart"/>
      <w:r w:rsidRPr="00DA6288">
        <w:rPr>
          <w:rFonts w:ascii="Times New Roman" w:hAnsi="Times New Roman" w:cs="Times New Roman"/>
          <w:sz w:val="24"/>
          <w:szCs w:val="24"/>
        </w:rPr>
        <w:t>Lyft</w:t>
      </w:r>
      <w:proofErr w:type="spellEnd"/>
      <w:r w:rsidRPr="00DA6288">
        <w:rPr>
          <w:rFonts w:ascii="Times New Roman" w:hAnsi="Times New Roman" w:cs="Times New Roman"/>
          <w:sz w:val="24"/>
          <w:szCs w:val="24"/>
        </w:rPr>
        <w:t xml:space="preserve"> which </w:t>
      </w:r>
      <w:r w:rsidRPr="004458DA">
        <w:rPr>
          <w:rFonts w:ascii="Times New Roman" w:hAnsi="Times New Roman" w:cs="Times New Roman"/>
          <w:noProof/>
          <w:sz w:val="24"/>
          <w:szCs w:val="24"/>
        </w:rPr>
        <w:t>were developed</w:t>
      </w:r>
      <w:r w:rsidRPr="00DA6288">
        <w:rPr>
          <w:rFonts w:ascii="Times New Roman" w:hAnsi="Times New Roman" w:cs="Times New Roman"/>
          <w:sz w:val="24"/>
          <w:szCs w:val="24"/>
        </w:rPr>
        <w:t xml:space="preserve"> almost immediately. Uber as a first entrant in the market was able to acquire a larger market share</w:t>
      </w:r>
      <w:r w:rsidR="004458DA">
        <w:rPr>
          <w:rFonts w:ascii="Times New Roman" w:hAnsi="Times New Roman" w:cs="Times New Roman"/>
          <w:sz w:val="24"/>
          <w:szCs w:val="24"/>
        </w:rPr>
        <w:t>,</w:t>
      </w:r>
      <w:r w:rsidRPr="00DA6288">
        <w:rPr>
          <w:rFonts w:ascii="Times New Roman" w:hAnsi="Times New Roman" w:cs="Times New Roman"/>
          <w:sz w:val="24"/>
          <w:szCs w:val="24"/>
        </w:rPr>
        <w:t xml:space="preserve"> </w:t>
      </w:r>
      <w:r w:rsidRPr="004458DA">
        <w:rPr>
          <w:rFonts w:ascii="Times New Roman" w:hAnsi="Times New Roman" w:cs="Times New Roman"/>
          <w:noProof/>
          <w:sz w:val="24"/>
          <w:szCs w:val="24"/>
        </w:rPr>
        <w:t>but</w:t>
      </w:r>
      <w:r w:rsidRPr="00DA6288">
        <w:rPr>
          <w:rFonts w:ascii="Times New Roman" w:hAnsi="Times New Roman" w:cs="Times New Roman"/>
          <w:sz w:val="24"/>
          <w:szCs w:val="24"/>
        </w:rPr>
        <w:t xml:space="preserve"> </w:t>
      </w:r>
      <w:r w:rsidR="004458DA">
        <w:rPr>
          <w:rFonts w:ascii="Times New Roman" w:hAnsi="Times New Roman" w:cs="Times New Roman"/>
          <w:noProof/>
          <w:sz w:val="24"/>
          <w:szCs w:val="24"/>
        </w:rPr>
        <w:t>the other entrants still threaten its dominance</w:t>
      </w:r>
      <w:r w:rsidRPr="00DA6288">
        <w:rPr>
          <w:rFonts w:ascii="Times New Roman" w:hAnsi="Times New Roman" w:cs="Times New Roman"/>
          <w:sz w:val="24"/>
          <w:szCs w:val="24"/>
        </w:rPr>
        <w:t xml:space="preserve">. For such, it is </w:t>
      </w:r>
      <w:r w:rsidR="004458DA">
        <w:rPr>
          <w:rFonts w:ascii="Times New Roman" w:hAnsi="Times New Roman" w:cs="Times New Roman"/>
          <w:noProof/>
          <w:sz w:val="24"/>
          <w:szCs w:val="24"/>
        </w:rPr>
        <w:t>essential</w:t>
      </w:r>
      <w:r w:rsidRPr="00DA6288">
        <w:rPr>
          <w:rFonts w:ascii="Times New Roman" w:hAnsi="Times New Roman" w:cs="Times New Roman"/>
          <w:sz w:val="24"/>
          <w:szCs w:val="24"/>
        </w:rPr>
        <w:t xml:space="preserve"> to focus on identifying solutions related to the same industry thus creating a competitive advantage </w:t>
      </w:r>
      <w:r w:rsidR="00DA6288" w:rsidRPr="00DA6288">
        <w:rPr>
          <w:rFonts w:ascii="Times New Roman" w:hAnsi="Times New Roman" w:cs="Times New Roman"/>
          <w:sz w:val="24"/>
          <w:szCs w:val="24"/>
        </w:rPr>
        <w:t xml:space="preserve">continuously. </w:t>
      </w:r>
      <w:r w:rsidR="00DA6288">
        <w:rPr>
          <w:rFonts w:ascii="Times New Roman" w:hAnsi="Times New Roman" w:cs="Times New Roman"/>
          <w:sz w:val="24"/>
          <w:szCs w:val="24"/>
        </w:rPr>
        <w:t>Blue ocean strategy and red ocean strategy are thus likely to continually interchange for some products and fail to interchange in others due to their level of uniqueness and development.</w:t>
      </w:r>
    </w:p>
    <w:p w14:paraId="19335ACD" w14:textId="77777777" w:rsidR="00DA6288" w:rsidRDefault="00DA6288" w:rsidP="00DA6288">
      <w:pPr>
        <w:spacing w:after="0" w:line="480" w:lineRule="auto"/>
        <w:ind w:firstLine="720"/>
        <w:rPr>
          <w:rFonts w:ascii="Times New Roman" w:hAnsi="Times New Roman" w:cs="Times New Roman"/>
          <w:sz w:val="24"/>
          <w:szCs w:val="24"/>
        </w:rPr>
      </w:pPr>
    </w:p>
    <w:p w14:paraId="3A607386" w14:textId="7793748F" w:rsidR="00DA6288" w:rsidRDefault="00DA6288" w:rsidP="00DA6288">
      <w:pPr>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14:paraId="358C3C8D" w14:textId="6F41622E" w:rsidR="00DA6288" w:rsidRPr="00DA6288" w:rsidRDefault="00DA6288" w:rsidP="00DA6288">
      <w:pPr>
        <w:spacing w:after="0" w:line="480" w:lineRule="auto"/>
        <w:ind w:left="720" w:hanging="720"/>
        <w:rPr>
          <w:rFonts w:ascii="Times New Roman" w:eastAsia="Times New Roman" w:hAnsi="Times New Roman" w:cs="Times New Roman"/>
          <w:sz w:val="24"/>
          <w:szCs w:val="24"/>
        </w:rPr>
      </w:pPr>
      <w:r w:rsidRPr="00DA6288">
        <w:rPr>
          <w:rFonts w:ascii="Times New Roman" w:eastAsia="Times New Roman" w:hAnsi="Times New Roman" w:cs="Times New Roman"/>
          <w:sz w:val="24"/>
          <w:szCs w:val="24"/>
        </w:rPr>
        <w:t xml:space="preserve">Kim, W. C., &amp; Mauborgne, R. A. (2014). </w:t>
      </w:r>
      <w:r w:rsidRPr="00DA6288">
        <w:rPr>
          <w:rFonts w:ascii="Times New Roman" w:eastAsia="Times New Roman" w:hAnsi="Times New Roman" w:cs="Times New Roman"/>
          <w:i/>
          <w:iCs/>
          <w:sz w:val="24"/>
          <w:szCs w:val="24"/>
        </w:rPr>
        <w:t>Blue ocean strategy, expanded edition: How to create uncontested market space and make the competition irrelevant</w:t>
      </w:r>
      <w:r w:rsidRPr="00DA6288">
        <w:rPr>
          <w:rFonts w:ascii="Times New Roman" w:eastAsia="Times New Roman" w:hAnsi="Times New Roman" w:cs="Times New Roman"/>
          <w:sz w:val="24"/>
          <w:szCs w:val="24"/>
        </w:rPr>
        <w:t>. Harvard business review Press.</w:t>
      </w:r>
    </w:p>
    <w:p w14:paraId="2B0EE72C" w14:textId="77777777" w:rsidR="00DA6288" w:rsidRPr="00DA6288" w:rsidRDefault="00DA6288" w:rsidP="00DA6288">
      <w:pPr>
        <w:spacing w:line="480" w:lineRule="auto"/>
        <w:rPr>
          <w:rFonts w:ascii="Times New Roman" w:hAnsi="Times New Roman" w:cs="Times New Roman"/>
          <w:sz w:val="24"/>
          <w:szCs w:val="24"/>
        </w:rPr>
      </w:pPr>
    </w:p>
    <w:sectPr w:rsidR="00DA6288" w:rsidRPr="00DA6288" w:rsidSect="00DA628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88E30E" w14:textId="77777777" w:rsidR="00A7202F" w:rsidRDefault="00A7202F" w:rsidP="00DA6288">
      <w:pPr>
        <w:spacing w:after="0" w:line="240" w:lineRule="auto"/>
      </w:pPr>
      <w:r>
        <w:separator/>
      </w:r>
    </w:p>
  </w:endnote>
  <w:endnote w:type="continuationSeparator" w:id="0">
    <w:p w14:paraId="1CE077AB" w14:textId="77777777" w:rsidR="00A7202F" w:rsidRDefault="00A7202F" w:rsidP="00DA6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9800B" w14:textId="77777777" w:rsidR="00CF2AA9" w:rsidRDefault="00CF2A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ECACF" w14:textId="77777777" w:rsidR="00CF2AA9" w:rsidRDefault="00CF2A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5C3E4" w14:textId="77777777" w:rsidR="00CF2AA9" w:rsidRDefault="00CF2A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7B8966" w14:textId="77777777" w:rsidR="00A7202F" w:rsidRDefault="00A7202F" w:rsidP="00DA6288">
      <w:pPr>
        <w:spacing w:after="0" w:line="240" w:lineRule="auto"/>
      </w:pPr>
      <w:r>
        <w:separator/>
      </w:r>
    </w:p>
  </w:footnote>
  <w:footnote w:type="continuationSeparator" w:id="0">
    <w:p w14:paraId="73937FF3" w14:textId="77777777" w:rsidR="00A7202F" w:rsidRDefault="00A7202F" w:rsidP="00DA6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E7035" w14:textId="77777777" w:rsidR="00CF2AA9" w:rsidRDefault="00CF2A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F0961" w14:textId="134B46E7" w:rsidR="00DA6288" w:rsidRPr="00DA6288" w:rsidRDefault="00DA6288" w:rsidP="00DA6288">
    <w:pPr>
      <w:spacing w:line="480" w:lineRule="auto"/>
      <w:jc w:val="center"/>
      <w:rPr>
        <w:rFonts w:ascii="Times New Roman" w:hAnsi="Times New Roman" w:cs="Times New Roman"/>
        <w:sz w:val="24"/>
        <w:szCs w:val="24"/>
      </w:rPr>
    </w:pPr>
    <w:r w:rsidRPr="00DA6288">
      <w:rPr>
        <w:rFonts w:ascii="Times New Roman" w:hAnsi="Times New Roman" w:cs="Times New Roman"/>
        <w:sz w:val="24"/>
        <w:szCs w:val="24"/>
      </w:rPr>
      <w:t>BLUE OCEAN STRATEGY SUMMARY</w:t>
    </w:r>
    <w:sdt>
      <w:sdtPr>
        <w:rPr>
          <w:rFonts w:ascii="Times New Roman" w:hAnsi="Times New Roman" w:cs="Times New Roman"/>
          <w:sz w:val="24"/>
          <w:szCs w:val="24"/>
        </w:rPr>
        <w:id w:val="165332512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A6288">
          <w:rPr>
            <w:rFonts w:ascii="Times New Roman" w:hAnsi="Times New Roman" w:cs="Times New Roman"/>
            <w:sz w:val="24"/>
            <w:szCs w:val="24"/>
          </w:rPr>
          <w:fldChar w:fldCharType="begin"/>
        </w:r>
        <w:r w:rsidRPr="00DA6288">
          <w:rPr>
            <w:rFonts w:ascii="Times New Roman" w:hAnsi="Times New Roman" w:cs="Times New Roman"/>
            <w:sz w:val="24"/>
            <w:szCs w:val="24"/>
          </w:rPr>
          <w:instrText xml:space="preserve"> PAGE   \* MERGEFORMAT </w:instrText>
        </w:r>
        <w:r w:rsidRPr="00DA6288">
          <w:rPr>
            <w:rFonts w:ascii="Times New Roman" w:hAnsi="Times New Roman" w:cs="Times New Roman"/>
            <w:sz w:val="24"/>
            <w:szCs w:val="24"/>
          </w:rPr>
          <w:fldChar w:fldCharType="separate"/>
        </w:r>
        <w:r w:rsidR="00CF2AA9">
          <w:rPr>
            <w:rFonts w:ascii="Times New Roman" w:hAnsi="Times New Roman" w:cs="Times New Roman"/>
            <w:noProof/>
            <w:sz w:val="24"/>
            <w:szCs w:val="24"/>
          </w:rPr>
          <w:t>2</w:t>
        </w:r>
        <w:r w:rsidRPr="00DA6288">
          <w:rPr>
            <w:rFonts w:ascii="Times New Roman" w:hAnsi="Times New Roman" w:cs="Times New Roman"/>
            <w:noProof/>
            <w:sz w:val="24"/>
            <w:szCs w:val="24"/>
          </w:rPr>
          <w:fldChar w:fldCharType="end"/>
        </w:r>
      </w:sdtContent>
    </w:sdt>
  </w:p>
  <w:p w14:paraId="77789A77" w14:textId="77777777" w:rsidR="00DA6288" w:rsidRDefault="00DA62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E1890" w14:textId="2E8942F4" w:rsidR="00DA6288" w:rsidRPr="00DA6288" w:rsidRDefault="00DA6288" w:rsidP="00DA6288">
    <w:pPr>
      <w:spacing w:line="480" w:lineRule="auto"/>
      <w:jc w:val="center"/>
      <w:rPr>
        <w:rFonts w:ascii="Times New Roman" w:hAnsi="Times New Roman" w:cs="Times New Roman"/>
        <w:sz w:val="24"/>
        <w:szCs w:val="24"/>
      </w:rPr>
    </w:pPr>
    <w:r w:rsidRPr="00DA6288">
      <w:rPr>
        <w:rFonts w:ascii="Times New Roman" w:hAnsi="Times New Roman" w:cs="Times New Roman"/>
        <w:sz w:val="24"/>
        <w:szCs w:val="24"/>
      </w:rPr>
      <w:t>Running head: BLUE OCEAN STRATEGY SUMMARY</w:t>
    </w:r>
    <w:sdt>
      <w:sdtPr>
        <w:rPr>
          <w:rFonts w:ascii="Times New Roman" w:hAnsi="Times New Roman" w:cs="Times New Roman"/>
          <w:sz w:val="24"/>
          <w:szCs w:val="24"/>
        </w:rPr>
        <w:id w:val="107855513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A6288">
          <w:rPr>
            <w:rFonts w:ascii="Times New Roman" w:hAnsi="Times New Roman" w:cs="Times New Roman"/>
            <w:sz w:val="24"/>
            <w:szCs w:val="24"/>
          </w:rPr>
          <w:fldChar w:fldCharType="begin"/>
        </w:r>
        <w:r w:rsidRPr="00DA6288">
          <w:rPr>
            <w:rFonts w:ascii="Times New Roman" w:hAnsi="Times New Roman" w:cs="Times New Roman"/>
            <w:sz w:val="24"/>
            <w:szCs w:val="24"/>
          </w:rPr>
          <w:instrText xml:space="preserve"> PAGE   \* MERGEFORMAT </w:instrText>
        </w:r>
        <w:r w:rsidRPr="00DA6288">
          <w:rPr>
            <w:rFonts w:ascii="Times New Roman" w:hAnsi="Times New Roman" w:cs="Times New Roman"/>
            <w:sz w:val="24"/>
            <w:szCs w:val="24"/>
          </w:rPr>
          <w:fldChar w:fldCharType="separate"/>
        </w:r>
        <w:r w:rsidR="00CF2AA9">
          <w:rPr>
            <w:rFonts w:ascii="Times New Roman" w:hAnsi="Times New Roman" w:cs="Times New Roman"/>
            <w:noProof/>
            <w:sz w:val="24"/>
            <w:szCs w:val="24"/>
          </w:rPr>
          <w:t>1</w:t>
        </w:r>
        <w:r w:rsidRPr="00DA6288">
          <w:rPr>
            <w:rFonts w:ascii="Times New Roman" w:hAnsi="Times New Roman" w:cs="Times New Roman"/>
            <w:noProof/>
            <w:sz w:val="24"/>
            <w:szCs w:val="24"/>
          </w:rPr>
          <w:fldChar w:fldCharType="end"/>
        </w:r>
      </w:sdtContent>
    </w:sdt>
  </w:p>
  <w:p w14:paraId="1E8F7F2F" w14:textId="77777777" w:rsidR="00DA6288" w:rsidRDefault="00DA62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NLQwsDS2NLS0MDFV0lEKTi0uzszPAykwrAUAMCWWKywAAAA="/>
  </w:docVars>
  <w:rsids>
    <w:rsidRoot w:val="00CB600F"/>
    <w:rsid w:val="00074E08"/>
    <w:rsid w:val="002723A3"/>
    <w:rsid w:val="002D287E"/>
    <w:rsid w:val="00414C54"/>
    <w:rsid w:val="004458DA"/>
    <w:rsid w:val="00490823"/>
    <w:rsid w:val="007219F7"/>
    <w:rsid w:val="009174B7"/>
    <w:rsid w:val="00A26F07"/>
    <w:rsid w:val="00A7202F"/>
    <w:rsid w:val="00C743B8"/>
    <w:rsid w:val="00C95AB1"/>
    <w:rsid w:val="00CB600F"/>
    <w:rsid w:val="00CF2AA9"/>
    <w:rsid w:val="00DA2C48"/>
    <w:rsid w:val="00DA6288"/>
    <w:rsid w:val="00F0300E"/>
    <w:rsid w:val="00F93501"/>
    <w:rsid w:val="00FC00B8"/>
    <w:rsid w:val="00FC0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D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288"/>
  </w:style>
  <w:style w:type="paragraph" w:styleId="Footer">
    <w:name w:val="footer"/>
    <w:basedOn w:val="Normal"/>
    <w:link w:val="FooterChar"/>
    <w:uiPriority w:val="99"/>
    <w:unhideWhenUsed/>
    <w:rsid w:val="00DA6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2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288"/>
  </w:style>
  <w:style w:type="paragraph" w:styleId="Footer">
    <w:name w:val="footer"/>
    <w:basedOn w:val="Normal"/>
    <w:link w:val="FooterChar"/>
    <w:uiPriority w:val="99"/>
    <w:unhideWhenUsed/>
    <w:rsid w:val="00DA6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826804">
      <w:bodyDiv w:val="1"/>
      <w:marLeft w:val="0"/>
      <w:marRight w:val="0"/>
      <w:marTop w:val="0"/>
      <w:marBottom w:val="0"/>
      <w:divBdr>
        <w:top w:val="none" w:sz="0" w:space="0" w:color="auto"/>
        <w:left w:val="none" w:sz="0" w:space="0" w:color="auto"/>
        <w:bottom w:val="none" w:sz="0" w:space="0" w:color="auto"/>
        <w:right w:val="none" w:sz="0" w:space="0" w:color="auto"/>
      </w:divBdr>
      <w:divsChild>
        <w:div w:id="1806851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1166</Words>
  <Characters>6647</Characters>
  <Application>Microsoft Office Word</Application>
  <DocSecurity>0</DocSecurity>
  <Lines>55</Lines>
  <Paragraphs>15</Paragraphs>
  <ScaleCrop>false</ScaleCrop>
  <Company/>
  <LinksUpToDate>false</LinksUpToDate>
  <CharactersWithSpaces>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2018-11-21T20:01:00Z</dcterms:created>
  <dcterms:modified xsi:type="dcterms:W3CDTF">2018-11-21T20:01:00Z</dcterms:modified>
</cp:coreProperties>
</file>